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bCs/>
          <w:i w:val="0"/>
          <w:sz w:val="26"/>
          <w:szCs w:val="26"/>
        </w:rPr>
        <w:t>कार्यालय रिटर्निंग अधिकारी, ग्राम पंचायत ....................</w:t>
      </w:r>
    </w:p>
    <w:p>
      <w:pPr>
        <w:spacing w:after="0"/>
        <w:jc w:val="center"/>
      </w:pPr>
      <w:r>
        <w:rPr>
          <w:b w:val="0"/>
          <w:i w:val="0"/>
          <w:sz w:val="21"/>
          <w:szCs w:val="21"/>
        </w:rPr>
        <w:t>पंचायत समिति ....................   ज़िला ....................</w:t>
      </w:r>
    </w:p>
    <w:p>
      <w:pPr>
        <w:pBdr>
          <w:bottom w:val="single" w:sz="12" w:space="4" w:color="000000"/>
        </w:pBdr>
        <w:spacing w:after="280"/>
        <w:jc w:val="center"/>
      </w:pPr>
      <w:r>
        <w:rPr>
          <w:b w:val="0"/>
          <w:i w:val="0"/>
          <w:sz w:val="19"/>
          <w:szCs w:val="19"/>
        </w:rPr>
        <w:t>पंचायती राज संस्थाओं के आम चुनाव 2026: सरपंच एवं वार्ड पंच</w:t>
      </w:r>
    </w:p>
    <w:p>
      <w:pPr>
        <w:spacing w:after="40"/>
        <w:jc w:val="center"/>
      </w:pPr>
      <w:r>
        <w:rPr>
          <w:b/>
          <w:bCs/>
          <w:i w:val="0"/>
          <w:sz w:val="44"/>
          <w:szCs w:val="44"/>
        </w:rPr>
        <w:t>नाम निर्देशन सूचना</w:t>
      </w:r>
    </w:p>
    <w:p>
      <w:pPr>
        <w:spacing w:after="280"/>
        <w:jc w:val="center"/>
      </w:pPr>
      <w:r>
        <w:rPr>
          <w:b/>
          <w:bCs/>
          <w:i w:val="0"/>
          <w:sz w:val="25"/>
          <w:szCs w:val="25"/>
        </w:rPr>
        <w:t>चौथा चरण  ·  मतदान दिनांक 16.11.2026 (सोमवार)</w:t>
      </w:r>
    </w:p>
    <w:p>
      <w:pPr>
        <w:spacing w:after="240" w:line="360" w:lineRule="auto"/>
      </w:pPr>
      <w:r>
        <w:rPr>
          <w:b w:val="0"/>
          <w:i w:val="0"/>
          <w:sz w:val="25"/>
          <w:szCs w:val="25"/>
        </w:rPr>
        <w:t xml:space="preserve">सर्वसाधारण ग्राम पंचायत </w:t>
      </w:r>
      <w:r>
        <w:rPr>
          <w:b w:val="0"/>
          <w:i w:val="0"/>
          <w:sz w:val="25"/>
          <w:szCs w:val="25"/>
        </w:rPr>
        <w:t>....................</w:t>
      </w:r>
      <w:r>
        <w:rPr>
          <w:b w:val="0"/>
          <w:i w:val="0"/>
          <w:sz w:val="25"/>
          <w:szCs w:val="25"/>
        </w:rPr>
        <w:t xml:space="preserve">, पंचायत समिति </w:t>
      </w:r>
      <w:r>
        <w:rPr>
          <w:b w:val="0"/>
          <w:i w:val="0"/>
          <w:sz w:val="25"/>
          <w:szCs w:val="25"/>
        </w:rPr>
        <w:t>....................</w:t>
      </w:r>
      <w:r>
        <w:rPr>
          <w:b w:val="0"/>
          <w:i w:val="0"/>
          <w:sz w:val="25"/>
          <w:szCs w:val="25"/>
        </w:rPr>
        <w:t xml:space="preserve"> के ग्रामवासियों को सूचित किया जाता है कि दिनांक </w:t>
      </w:r>
      <w:r>
        <w:rPr>
          <w:b/>
          <w:bCs/>
          <w:i w:val="0"/>
          <w:sz w:val="25"/>
          <w:szCs w:val="25"/>
        </w:rPr>
        <w:t>16.11.2026 (सोमवार)</w:t>
      </w:r>
      <w:r>
        <w:rPr>
          <w:b w:val="0"/>
          <w:i w:val="0"/>
          <w:sz w:val="25"/>
          <w:szCs w:val="25"/>
        </w:rPr>
        <w:t xml:space="preserve"> को होने वाले पंच एवं सरपंच के चुनाव के लिए नाम निर्देशन का कार्यक्रम निम्नानुसार रहेगा:</w:t>
      </w:r>
    </w:p>
    <w:tbl>
      <w:tblPr>
        <w:tblStyle w:val="TableGrid"/>
        <w:tblW w:type="auto" w:w="0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type="dxa" w:w="850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क्र.सं.</w:t>
            </w:r>
          </w:p>
        </w:tc>
        <w:tc>
          <w:tcPr>
            <w:tcW w:type="dxa" w:w="4309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कार्यवाही</w:t>
            </w:r>
          </w:p>
        </w:tc>
        <w:tc>
          <w:tcPr>
            <w:tcW w:type="dxa" w:w="1928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दिनांक</w:t>
            </w:r>
          </w:p>
        </w:tc>
        <w:tc>
          <w:tcPr>
            <w:tcW w:type="dxa" w:w="3118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समय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निर्देशन पत्र प्रस्तुत करना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15.11.2026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रविवार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प्रातः 08:00 बजे से</w:t>
            </w:r>
          </w:p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पूर्वाह्न 11:00 बजे तक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निर्देशन पत्रों की संवीक्षा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15.11.2026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रविवार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पूर्वाह्न 11:30 बजे से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वापसी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15.11.2026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रविवार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अपराह्न 02:00 बजे तक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4.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चुनाव प्रतीकों का आवंटन एवं चुनाव लड़ने वाले अभ्यर्थियों की सूची का प्रकाशन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15.11.2026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रविवार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अपराह्न 02:00 बजे के</w:t>
            </w:r>
          </w:p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तुरन्त पश्चात्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sz w:val="19"/>
          <w:szCs w:val="19"/>
        </w:rPr>
        <w:t xml:space="preserve">तारीख़ और समय: आयोग का चुनाव कार्यक्रम, क्रमांक </w:t>
      </w:r>
      <w:hyperlink r:id="rId10">
        <w:r>
          <w:rPr>
            <w:b w:val="0"/>
            <w:i w:val="0"/>
            <w:color w:val="1F4E9E"/>
            <w:sz w:val="19"/>
            <w:szCs w:val="19"/>
            <w:u w:val="single"/>
          </w:rPr>
          <w:t>एफ.7(1)(1)/पंचा/रानिआ/2024/9836-44</w:t>
        </w:r>
      </w:hyperlink>
      <w:r>
        <w:rPr>
          <w:b w:val="0"/>
          <w:i w:val="0"/>
          <w:sz w:val="19"/>
          <w:szCs w:val="19"/>
        </w:rPr>
        <w:t xml:space="preserve">, दिनांक 03.10.2026, परिशिष्ट-A (पंच/सरपंच के नाम निर्देशन हेतु समय-सारणी); </w:t>
      </w:r>
      <w:hyperlink r:id="rId12">
        <w:r>
          <w:rPr>
            <w:b w:val="0"/>
            <w:i w:val="0"/>
            <w:color w:val="1F4E9E"/>
            <w:sz w:val="19"/>
            <w:szCs w:val="19"/>
            <w:u w:val="single"/>
          </w:rPr>
          <w:t>पत्र 10090</w:t>
        </w:r>
      </w:hyperlink>
      <w:r>
        <w:rPr>
          <w:b w:val="0"/>
          <w:i w:val="0"/>
          <w:sz w:val="19"/>
          <w:szCs w:val="19"/>
        </w:rPr>
        <w:t xml:space="preserve"> पहले तीन चरणों की तारीख़ें बदलता है, चौथे की नहीं।</w:t>
      </w:r>
    </w:p>
    <w:p>
      <w:pPr>
        <w:spacing w:after="520"/>
      </w:pP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हस्ताक्षर ............</w:t>
      </w:r>
    </w:p>
    <w:p>
      <w:pPr>
        <w:spacing w:after="20"/>
        <w:jc w:val="right"/>
      </w:pPr>
      <w:r>
        <w:rPr>
          <w:b/>
          <w:bCs/>
          <w:i w:val="0"/>
          <w:sz w:val="24"/>
          <w:szCs w:val="24"/>
        </w:rPr>
        <w:t>रिटर्निंग अधिकारी</w:t>
      </w: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ग्राम पंचायत ....................</w:t>
      </w: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पंचायत समिति ....................</w:t>
      </w:r>
    </w:p>
    <w:p>
      <w:pPr>
        <w:spacing w:after="280"/>
      </w:pPr>
    </w:p>
    <w:p>
      <w:pPr>
        <w:pBdr>
          <w:bottom w:val="single" w:sz="12" w:space="4" w:color="000000"/>
        </w:pBdr>
        <w:spacing w:after="80"/>
      </w:pPr>
    </w:p>
    <w:p>
      <w:pPr>
        <w:spacing w:after="20"/>
        <w:jc w:val="center"/>
      </w:pPr>
      <w:r>
        <w:rPr>
          <w:b w:val="0"/>
          <w:i/>
          <w:sz w:val="16"/>
          <w:szCs w:val="16"/>
        </w:rPr>
        <w:t>सुझाई गई मॉडल कार्यालय शीट; आयोग का निर्धारित प्ररूप नहीं। नमूना: एक रिटर्निंग अधिकारी की लगाई सूचना; कार्यवाही के नाम और समय आयोग के कार्यक्रम से।</w:t>
      </w:r>
    </w:p>
    <w:p>
      <w:pPr>
        <w:spacing w:after="0"/>
        <w:jc w:val="center"/>
      </w:pPr>
      <w:r>
        <w:rPr>
          <w:b/>
          <w:bCs/>
          <w:i w:val="0"/>
          <w:sz w:val="16"/>
          <w:szCs w:val="16"/>
        </w:rPr>
        <w:t>राज्य निर्वाचन आयोग का दस्तावेज़ नहीं  ·  स्वतंत्र, अनौपचारिक संकलन  ·  आयोग के मूल आदेश और मार्गदर्शिका ही अंतिम</w:t>
      </w:r>
      <w:r>
        <w:rPr>
          <w:b w:val="0"/>
          <w:i w:val="0"/>
          <w:sz w:val="16"/>
          <w:szCs w:val="16"/>
        </w:rPr>
        <w:t xml:space="preserve">  ·  संकलन और ताज़ा फ़ाइल: </w:t>
      </w:r>
      <w:hyperlink r:id="rId11">
        <w:r>
          <w:rPr>
            <w:b/>
            <w:bCs/>
            <w:i w:val="0"/>
            <w:color w:val="1F4E9E"/>
            <w:sz w:val="16"/>
            <w:szCs w:val="16"/>
            <w:u w:val="single"/>
          </w:rPr>
          <w:t>mockpoll.com</w:t>
        </w:r>
      </w:hyperlink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340" w:gutter="0"/>
      <w:cols w:space="720" w:num="1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000000"/>
      </w:pBdr>
      <w:tabs>
        <w:tab w:pos="10205" w:val="right"/>
      </w:tabs>
    </w:pPr>
    <w:r>
      <w:rPr>
        <w:b/>
        <w:bCs/>
        <w:i w:val="0"/>
        <w:sz w:val="16"/>
        <w:szCs w:val="16"/>
      </w:rPr>
      <w:t>नाम निर्देशन सूचना</w:t>
    </w:r>
    <w:r>
      <w:rPr>
        <w:b w:val="0"/>
        <w:i w:val="0"/>
        <w:sz w:val="16"/>
        <w:szCs w:val="16"/>
      </w:rPr>
      <w:tab/>
      <w:t xml:space="preserve">सरपंच एवं वार्ड पंच का चुनाव, 2026  ·  रिटर्निंग अधिकारी का कार्यालय  ·  </w:t>
    </w:r>
    <w:hyperlink r:id="rId1">
      <w:r>
        <w:rPr>
          <w:b w:val="0"/>
          <w:i w:val="0"/>
          <w:color w:val="1F4E9E"/>
          <w:sz w:val="16"/>
          <w:szCs w:val="16"/>
          <w:u w:val="single"/>
        </w:rPr>
        <w:t>mockpoll.com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Nirmala UI" w:hAnsi="Nirmala UI" w:cs="Nirmala UI" w:eastAsia="Nirmala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ockpoll.com/panchayat/rajasthan/2026/orders/9836.pdf" TargetMode="External"/><Relationship Id="rId11" Type="http://schemas.openxmlformats.org/officeDocument/2006/relationships/hyperlink" Target="https://mockpoll.com" TargetMode="External"/><Relationship Id="rId12" Type="http://schemas.openxmlformats.org/officeDocument/2006/relationships/hyperlink" Target="https://mockpoll.com/panchayat/rajasthan/2026/orders/10090.pdf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ckpol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नाम निर्देशन सूचना: पंच और सरपंच, 2026, चौथा चरण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